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39" w:type="dxa"/>
        <w:tblLook w:val="04A0" w:firstRow="1" w:lastRow="0" w:firstColumn="1" w:lastColumn="0" w:noHBand="0" w:noVBand="1"/>
      </w:tblPr>
      <w:tblGrid>
        <w:gridCol w:w="2554"/>
        <w:gridCol w:w="2648"/>
        <w:gridCol w:w="2687"/>
        <w:gridCol w:w="2610"/>
        <w:gridCol w:w="2514"/>
        <w:gridCol w:w="1247"/>
        <w:gridCol w:w="1279"/>
      </w:tblGrid>
      <w:tr w:rsidR="00E26767" w:rsidRPr="00AB013D" w:rsidTr="00CA3E86">
        <w:trPr>
          <w:trHeight w:val="677"/>
        </w:trPr>
        <w:tc>
          <w:tcPr>
            <w:tcW w:w="2554" w:type="dxa"/>
            <w:vMerge w:val="restart"/>
          </w:tcPr>
          <w:p w:rsidR="00C34ED2" w:rsidRPr="00AB013D" w:rsidRDefault="00E26767" w:rsidP="005D37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127" cy="78105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qdefaul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81" cy="78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shd w:val="clear" w:color="auto" w:fill="DBE5F1" w:themeFill="accent1" w:themeFillTint="33"/>
          </w:tcPr>
          <w:p w:rsidR="00C34ED2" w:rsidRPr="00AB013D" w:rsidRDefault="00C34ED2" w:rsidP="005D3764">
            <w:pPr>
              <w:jc w:val="center"/>
            </w:pPr>
            <w:r w:rsidRPr="00AB013D">
              <w:t>L</w:t>
            </w:r>
            <w:r w:rsidR="00E26767">
              <w:t>undi</w:t>
            </w:r>
            <w:r w:rsidR="00303F18" w:rsidRPr="00AB013D">
              <w:t xml:space="preserve"> </w:t>
            </w:r>
            <w:r w:rsidR="00E26767">
              <w:t>17 février</w:t>
            </w:r>
          </w:p>
        </w:tc>
        <w:tc>
          <w:tcPr>
            <w:tcW w:w="2687" w:type="dxa"/>
            <w:shd w:val="clear" w:color="auto" w:fill="B2A1C7" w:themeFill="accent4" w:themeFillTint="99"/>
          </w:tcPr>
          <w:p w:rsidR="00C34ED2" w:rsidRPr="00AB013D" w:rsidRDefault="00E26767" w:rsidP="005D3764">
            <w:pPr>
              <w:jc w:val="center"/>
            </w:pPr>
            <w:r>
              <w:t xml:space="preserve">Mardi 18 février 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C34ED2" w:rsidRPr="00AB013D" w:rsidRDefault="00E26767" w:rsidP="005D3764">
            <w:pPr>
              <w:jc w:val="center"/>
            </w:pPr>
            <w:r>
              <w:t>Mercredi 19 février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C34ED2" w:rsidRPr="00AB013D" w:rsidRDefault="00E26767" w:rsidP="005D3764">
            <w:pPr>
              <w:jc w:val="center"/>
            </w:pPr>
            <w:r>
              <w:t xml:space="preserve">Jeudi 20 février </w:t>
            </w:r>
          </w:p>
        </w:tc>
        <w:tc>
          <w:tcPr>
            <w:tcW w:w="2526" w:type="dxa"/>
            <w:gridSpan w:val="2"/>
          </w:tcPr>
          <w:p w:rsidR="00C34ED2" w:rsidRPr="00AB013D" w:rsidRDefault="00E26767" w:rsidP="005D3764">
            <w:pPr>
              <w:jc w:val="center"/>
            </w:pPr>
            <w:r>
              <w:t>Vendredi 21 février</w:t>
            </w:r>
          </w:p>
        </w:tc>
      </w:tr>
      <w:tr w:rsidR="00E26767" w:rsidRPr="00AB013D" w:rsidTr="00CA3E86">
        <w:trPr>
          <w:trHeight w:val="432"/>
        </w:trPr>
        <w:tc>
          <w:tcPr>
            <w:tcW w:w="2554" w:type="dxa"/>
            <w:vMerge/>
          </w:tcPr>
          <w:p w:rsidR="00303F18" w:rsidRPr="00AB013D" w:rsidRDefault="00303F18" w:rsidP="005D3764">
            <w:pPr>
              <w:jc w:val="center"/>
            </w:pPr>
          </w:p>
        </w:tc>
        <w:tc>
          <w:tcPr>
            <w:tcW w:w="2648" w:type="dxa"/>
            <w:shd w:val="clear" w:color="auto" w:fill="DBE5F1" w:themeFill="accent1" w:themeFillTint="33"/>
          </w:tcPr>
          <w:p w:rsidR="00303F18" w:rsidRPr="00AB013D" w:rsidRDefault="00303F18" w:rsidP="005D3764">
            <w:pPr>
              <w:jc w:val="center"/>
            </w:pPr>
            <w:r w:rsidRPr="00AB013D">
              <w:t>- de 7 ans</w:t>
            </w:r>
          </w:p>
          <w:p w:rsidR="00303F18" w:rsidRPr="00AB013D" w:rsidRDefault="00303F18" w:rsidP="005D3764">
            <w:pPr>
              <w:jc w:val="center"/>
            </w:pPr>
            <w:r w:rsidRPr="00AB013D">
              <w:t>+ de 7 ans</w:t>
            </w:r>
          </w:p>
        </w:tc>
        <w:tc>
          <w:tcPr>
            <w:tcW w:w="2687" w:type="dxa"/>
            <w:shd w:val="clear" w:color="auto" w:fill="B2A1C7" w:themeFill="accent4" w:themeFillTint="99"/>
          </w:tcPr>
          <w:p w:rsidR="00303F18" w:rsidRPr="00AB013D" w:rsidRDefault="00303F18" w:rsidP="005D3764">
            <w:pPr>
              <w:jc w:val="center"/>
            </w:pPr>
            <w:r w:rsidRPr="00AB013D">
              <w:t>- de 7 ans</w:t>
            </w:r>
          </w:p>
          <w:p w:rsidR="00303F18" w:rsidRPr="00AB013D" w:rsidRDefault="00303F18" w:rsidP="005D3764">
            <w:pPr>
              <w:jc w:val="center"/>
            </w:pPr>
            <w:r w:rsidRPr="00AB013D">
              <w:t>+ de 7 ans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303F18" w:rsidRPr="00AB013D" w:rsidRDefault="00303F18" w:rsidP="005D3764">
            <w:pPr>
              <w:jc w:val="center"/>
            </w:pPr>
            <w:r w:rsidRPr="00AB013D">
              <w:t>- de 7 ans</w:t>
            </w:r>
          </w:p>
          <w:p w:rsidR="00303F18" w:rsidRPr="00AB013D" w:rsidRDefault="00303F18" w:rsidP="005D3764">
            <w:pPr>
              <w:jc w:val="center"/>
            </w:pPr>
            <w:r w:rsidRPr="00AB013D">
              <w:t>+ de 7 ans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303F18" w:rsidRPr="00AB013D" w:rsidRDefault="00303F18" w:rsidP="005D3764">
            <w:pPr>
              <w:jc w:val="center"/>
            </w:pPr>
            <w:r w:rsidRPr="00AB013D">
              <w:t>- de 7 ans</w:t>
            </w:r>
          </w:p>
          <w:p w:rsidR="00303F18" w:rsidRPr="00AB013D" w:rsidRDefault="00303F18" w:rsidP="005D3764">
            <w:pPr>
              <w:jc w:val="center"/>
            </w:pPr>
            <w:r w:rsidRPr="00AB013D">
              <w:t>+ de 7 ans</w:t>
            </w:r>
          </w:p>
        </w:tc>
        <w:tc>
          <w:tcPr>
            <w:tcW w:w="1247" w:type="dxa"/>
            <w:shd w:val="clear" w:color="auto" w:fill="FFFFFF" w:themeFill="background1"/>
          </w:tcPr>
          <w:p w:rsidR="00303F18" w:rsidRPr="00AB013D" w:rsidRDefault="00303F18" w:rsidP="005D3764">
            <w:pPr>
              <w:jc w:val="center"/>
            </w:pPr>
            <w:r w:rsidRPr="00AB013D">
              <w:t>- de 7 ans</w:t>
            </w:r>
          </w:p>
        </w:tc>
        <w:tc>
          <w:tcPr>
            <w:tcW w:w="1279" w:type="dxa"/>
            <w:shd w:val="clear" w:color="auto" w:fill="FFFFFF" w:themeFill="background1"/>
          </w:tcPr>
          <w:p w:rsidR="00303F18" w:rsidRPr="00AB013D" w:rsidRDefault="00303F18" w:rsidP="005D3764">
            <w:pPr>
              <w:jc w:val="center"/>
            </w:pPr>
            <w:r w:rsidRPr="00AB013D">
              <w:t>+ de 7 ans</w:t>
            </w:r>
          </w:p>
        </w:tc>
      </w:tr>
      <w:tr w:rsidR="00E26767" w:rsidRPr="00AB013D" w:rsidTr="00CA3E86">
        <w:trPr>
          <w:trHeight w:val="1119"/>
        </w:trPr>
        <w:tc>
          <w:tcPr>
            <w:tcW w:w="2554" w:type="dxa"/>
          </w:tcPr>
          <w:p w:rsidR="00E26767" w:rsidRPr="00AB013D" w:rsidRDefault="00E26767" w:rsidP="005D3764">
            <w:pPr>
              <w:jc w:val="center"/>
            </w:pPr>
          </w:p>
          <w:p w:rsidR="00E26767" w:rsidRPr="00AB013D" w:rsidRDefault="00E26767" w:rsidP="005D3764">
            <w:pPr>
              <w:jc w:val="center"/>
            </w:pPr>
            <w:r w:rsidRPr="00AB013D">
              <w:t>ACCUEIL : 7H30 à 9H</w:t>
            </w:r>
          </w:p>
        </w:tc>
        <w:tc>
          <w:tcPr>
            <w:tcW w:w="2648" w:type="dxa"/>
            <w:shd w:val="clear" w:color="auto" w:fill="DBE5F1" w:themeFill="accent1" w:themeFillTint="33"/>
          </w:tcPr>
          <w:p w:rsidR="00E26767" w:rsidRPr="00AB013D" w:rsidRDefault="00E26767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687" w:type="dxa"/>
            <w:shd w:val="clear" w:color="auto" w:fill="B2A1C7" w:themeFill="accent4" w:themeFillTint="99"/>
          </w:tcPr>
          <w:p w:rsidR="00E26767" w:rsidRPr="00AB013D" w:rsidRDefault="00E26767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E26767" w:rsidRPr="00AB013D" w:rsidRDefault="00E26767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514" w:type="dxa"/>
            <w:shd w:val="clear" w:color="auto" w:fill="B2A1C7" w:themeFill="accent4" w:themeFillTint="99"/>
          </w:tcPr>
          <w:p w:rsidR="00E26767" w:rsidRPr="00AB013D" w:rsidRDefault="00E26767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526" w:type="dxa"/>
            <w:gridSpan w:val="2"/>
            <w:vMerge w:val="restart"/>
            <w:shd w:val="clear" w:color="auto" w:fill="FFFFFF" w:themeFill="background1"/>
          </w:tcPr>
          <w:p w:rsidR="00CA3E86" w:rsidRDefault="00CA3E86" w:rsidP="005D376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A3E86" w:rsidRDefault="00CA3E86" w:rsidP="005D3764">
            <w:pPr>
              <w:jc w:val="center"/>
              <w:rPr>
                <w:b/>
                <w:sz w:val="28"/>
                <w:szCs w:val="28"/>
              </w:rPr>
            </w:pPr>
          </w:p>
          <w:p w:rsidR="00CA3E86" w:rsidRDefault="00CA3E86" w:rsidP="005D3764">
            <w:pPr>
              <w:jc w:val="center"/>
              <w:rPr>
                <w:b/>
                <w:sz w:val="28"/>
                <w:szCs w:val="28"/>
              </w:rPr>
            </w:pPr>
          </w:p>
          <w:p w:rsidR="00E26767" w:rsidRPr="005D3764" w:rsidRDefault="00E26767" w:rsidP="005D3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65661" cy="88455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-fernbank-Planetarium-24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40" cy="89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67" w:rsidRPr="00AB013D" w:rsidTr="00CA3E86">
        <w:trPr>
          <w:trHeight w:val="1484"/>
        </w:trPr>
        <w:tc>
          <w:tcPr>
            <w:tcW w:w="2554" w:type="dxa"/>
          </w:tcPr>
          <w:p w:rsidR="00E26767" w:rsidRPr="00AB013D" w:rsidRDefault="00E26767" w:rsidP="005D3764">
            <w:pPr>
              <w:jc w:val="center"/>
            </w:pPr>
          </w:p>
          <w:p w:rsidR="00E26767" w:rsidRPr="00AB013D" w:rsidRDefault="00E26767" w:rsidP="005D3764">
            <w:pPr>
              <w:jc w:val="center"/>
            </w:pPr>
            <w:r w:rsidRPr="00AB013D">
              <w:rPr>
                <w:noProof/>
                <w:lang w:eastAsia="fr-FR"/>
              </w:rPr>
              <w:drawing>
                <wp:inline distT="0" distB="0" distL="0" distR="0" wp14:anchorId="41D1BE8F" wp14:editId="2688538F">
                  <wp:extent cx="1209040" cy="906781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29814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91" cy="90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013D">
              <w:t>MATIN : 9H à 12H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6767" w:rsidRDefault="00E26767" w:rsidP="005D3764">
            <w:pPr>
              <w:jc w:val="center"/>
            </w:pPr>
          </w:p>
          <w:p w:rsidR="00E26767" w:rsidRDefault="00E26767" w:rsidP="005D3764">
            <w:pPr>
              <w:jc w:val="center"/>
            </w:pPr>
          </w:p>
          <w:p w:rsidR="00E26767" w:rsidRDefault="00E26767" w:rsidP="005D3764">
            <w:pPr>
              <w:jc w:val="center"/>
            </w:pPr>
            <w:r>
              <w:t>Déco de salle planétaire</w:t>
            </w:r>
          </w:p>
          <w:p w:rsidR="00E26767" w:rsidRDefault="00E26767" w:rsidP="005D3764">
            <w:pPr>
              <w:jc w:val="center"/>
            </w:pPr>
          </w:p>
          <w:p w:rsidR="00E26767" w:rsidRPr="00AB013D" w:rsidRDefault="00E26767" w:rsidP="005D3764">
            <w:pPr>
              <w:jc w:val="center"/>
            </w:pPr>
            <w:r w:rsidRPr="00AB013D">
              <w:t>Jeux extérieurs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26767" w:rsidRPr="00AB013D" w:rsidRDefault="00E26767" w:rsidP="005D3764">
            <w:pPr>
              <w:jc w:val="center"/>
            </w:pPr>
            <w:r w:rsidRPr="00AB013D">
              <w:t>Cuisine : Gâteaux au chocolat</w:t>
            </w:r>
            <w:r w:rsidR="001A7EE0">
              <w:t xml:space="preserve"> planète</w:t>
            </w:r>
            <w:r w:rsidRPr="00AB013D">
              <w:t>,</w:t>
            </w:r>
          </w:p>
          <w:p w:rsidR="00E26767" w:rsidRPr="00AB013D" w:rsidRDefault="00E26767" w:rsidP="005D3764">
            <w:pPr>
              <w:jc w:val="center"/>
            </w:pPr>
          </w:p>
          <w:p w:rsidR="00E26767" w:rsidRDefault="00E26767" w:rsidP="005D3764">
            <w:pPr>
              <w:jc w:val="center"/>
            </w:pPr>
            <w:r>
              <w:t>Activités</w:t>
            </w:r>
          </w:p>
          <w:p w:rsidR="001A7EE0" w:rsidRDefault="001A7EE0" w:rsidP="005D3764">
            <w:pPr>
              <w:jc w:val="center"/>
            </w:pPr>
            <w:r>
              <w:t>P = marque page</w:t>
            </w:r>
          </w:p>
          <w:p w:rsidR="00E26767" w:rsidRPr="00AB013D" w:rsidRDefault="001A7EE0" w:rsidP="005D3764">
            <w:pPr>
              <w:jc w:val="center"/>
            </w:pPr>
            <w:r>
              <w:t>G = fusée géante</w:t>
            </w:r>
          </w:p>
          <w:p w:rsidR="00E26767" w:rsidRPr="00AB013D" w:rsidRDefault="00E26767" w:rsidP="005D3764">
            <w:pPr>
              <w:jc w:val="center"/>
            </w:pPr>
            <w:r w:rsidRPr="00AB013D">
              <w:t>Jeux extérieurs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E26767" w:rsidRPr="00AB013D" w:rsidRDefault="00E26767" w:rsidP="005D3764">
            <w:pPr>
              <w:jc w:val="center"/>
            </w:pPr>
            <w:r w:rsidRPr="00AB013D">
              <w:t>Cuisine : marbré, gâteaux aux pommes…</w:t>
            </w:r>
          </w:p>
          <w:p w:rsidR="00E26767" w:rsidRDefault="00E26767" w:rsidP="005D3764">
            <w:pPr>
              <w:jc w:val="center"/>
            </w:pPr>
            <w:r>
              <w:t>Activités</w:t>
            </w:r>
          </w:p>
          <w:p w:rsidR="001A7EE0" w:rsidRDefault="001A7EE0" w:rsidP="005D3764">
            <w:pPr>
              <w:jc w:val="center"/>
            </w:pPr>
            <w:r>
              <w:t>P = mobile de l’espace</w:t>
            </w:r>
          </w:p>
          <w:p w:rsidR="001A7EE0" w:rsidRPr="00AB013D" w:rsidRDefault="001A7EE0" w:rsidP="005D3764">
            <w:pPr>
              <w:jc w:val="center"/>
            </w:pPr>
            <w:r>
              <w:t>G = fusée gaz carbonique</w:t>
            </w:r>
          </w:p>
          <w:p w:rsidR="00E26767" w:rsidRPr="00AB013D" w:rsidRDefault="00E26767" w:rsidP="005D3764">
            <w:pPr>
              <w:jc w:val="center"/>
            </w:pPr>
            <w:r w:rsidRPr="00AB013D">
              <w:t>Jeux extérieurs</w:t>
            </w:r>
          </w:p>
          <w:p w:rsidR="00E26767" w:rsidRPr="00AB013D" w:rsidRDefault="00E26767" w:rsidP="005D3764">
            <w:pPr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26767" w:rsidRPr="00AB013D" w:rsidRDefault="00E26767" w:rsidP="005D3764">
            <w:pPr>
              <w:jc w:val="center"/>
            </w:pPr>
            <w:r w:rsidRPr="00AB013D">
              <w:t>Cuisine : pour le goûter parents,</w:t>
            </w:r>
          </w:p>
          <w:p w:rsidR="00E26767" w:rsidRPr="00AB013D" w:rsidRDefault="00E26767" w:rsidP="005D3764">
            <w:pPr>
              <w:jc w:val="center"/>
            </w:pPr>
          </w:p>
          <w:p w:rsidR="00E26767" w:rsidRDefault="00E26767" w:rsidP="00E26767">
            <w:pPr>
              <w:jc w:val="center"/>
            </w:pPr>
            <w:r>
              <w:t>Activités</w:t>
            </w:r>
          </w:p>
          <w:p w:rsidR="001A7EE0" w:rsidRDefault="001A7EE0" w:rsidP="00E26767">
            <w:pPr>
              <w:jc w:val="center"/>
            </w:pPr>
            <w:r>
              <w:t>P = parcours de motricité</w:t>
            </w:r>
          </w:p>
          <w:p w:rsidR="001A7EE0" w:rsidRPr="00AB013D" w:rsidRDefault="001A7EE0" w:rsidP="00E26767">
            <w:pPr>
              <w:jc w:val="center"/>
            </w:pPr>
            <w:r>
              <w:t>G = soucoupe volante</w:t>
            </w:r>
          </w:p>
          <w:p w:rsidR="00E26767" w:rsidRPr="00AB013D" w:rsidRDefault="00E26767" w:rsidP="005D3764">
            <w:pPr>
              <w:jc w:val="center"/>
            </w:pPr>
          </w:p>
        </w:tc>
        <w:tc>
          <w:tcPr>
            <w:tcW w:w="25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6767" w:rsidRPr="00AB013D" w:rsidRDefault="00E26767" w:rsidP="005D3764">
            <w:pPr>
              <w:jc w:val="center"/>
            </w:pPr>
          </w:p>
        </w:tc>
      </w:tr>
      <w:tr w:rsidR="00CA3E86" w:rsidRPr="00AB013D" w:rsidTr="00CA3E86">
        <w:trPr>
          <w:trHeight w:val="677"/>
        </w:trPr>
        <w:tc>
          <w:tcPr>
            <w:tcW w:w="2554" w:type="dxa"/>
          </w:tcPr>
          <w:p w:rsidR="00CA3E86" w:rsidRPr="00AB013D" w:rsidRDefault="00CA3E86" w:rsidP="005D3764">
            <w:pPr>
              <w:jc w:val="center"/>
            </w:pPr>
            <w:r w:rsidRPr="00AB013D">
              <w:t>MIDI : 12H à 13H00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3E86" w:rsidRPr="00AB013D" w:rsidRDefault="00CA3E86" w:rsidP="005D3764">
            <w:pPr>
              <w:jc w:val="center"/>
            </w:pPr>
            <w:r w:rsidRPr="00AB013D">
              <w:t>Repas</w:t>
            </w:r>
          </w:p>
          <w:p w:rsidR="00CA3E86" w:rsidRPr="00AB013D" w:rsidRDefault="00CA3E86" w:rsidP="005D3764">
            <w:pPr>
              <w:jc w:val="center"/>
            </w:pPr>
            <w:r w:rsidRPr="00AB013D">
              <w:t>Temps calme, lecture, jeux de société…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3E86" w:rsidRPr="00AB013D" w:rsidRDefault="00CA3E86" w:rsidP="005D3764">
            <w:pPr>
              <w:jc w:val="center"/>
            </w:pPr>
            <w:r w:rsidRPr="00AB013D">
              <w:t>Repas</w:t>
            </w:r>
          </w:p>
          <w:p w:rsidR="00CA3E86" w:rsidRPr="00AB013D" w:rsidRDefault="00CA3E86" w:rsidP="005D3764">
            <w:pPr>
              <w:jc w:val="center"/>
            </w:pPr>
            <w:r w:rsidRPr="00AB013D">
              <w:t>Temps calme, lecture, jeux de société…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CA3E86" w:rsidRPr="00AB013D" w:rsidRDefault="00CA3E86" w:rsidP="005D3764">
            <w:pPr>
              <w:jc w:val="center"/>
            </w:pPr>
            <w:r w:rsidRPr="00AB013D">
              <w:t>Repas</w:t>
            </w:r>
          </w:p>
          <w:p w:rsidR="00CA3E86" w:rsidRPr="00AB013D" w:rsidRDefault="00CA3E86" w:rsidP="005D3764">
            <w:pPr>
              <w:jc w:val="center"/>
            </w:pPr>
            <w:r w:rsidRPr="00AB013D">
              <w:t>Temps calme, lecture, jeux de société…</w:t>
            </w:r>
          </w:p>
          <w:p w:rsidR="00CA3E86" w:rsidRPr="00AB013D" w:rsidRDefault="00CA3E86" w:rsidP="005D3764">
            <w:pPr>
              <w:jc w:val="center"/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3E86" w:rsidRPr="00AB013D" w:rsidRDefault="00CA3E86" w:rsidP="005D3764">
            <w:pPr>
              <w:jc w:val="center"/>
            </w:pPr>
            <w:r w:rsidRPr="00AB013D">
              <w:t>Repas</w:t>
            </w:r>
          </w:p>
          <w:p w:rsidR="00CA3E86" w:rsidRPr="00AB013D" w:rsidRDefault="00CA3E86" w:rsidP="005D3764">
            <w:pPr>
              <w:jc w:val="center"/>
            </w:pPr>
            <w:r w:rsidRPr="00AB013D">
              <w:t>Temps calme, lecture, jeux de société…</w:t>
            </w:r>
          </w:p>
        </w:tc>
        <w:tc>
          <w:tcPr>
            <w:tcW w:w="2526" w:type="dxa"/>
            <w:gridSpan w:val="2"/>
            <w:vMerge w:val="restart"/>
            <w:shd w:val="clear" w:color="auto" w:fill="auto"/>
          </w:tcPr>
          <w:p w:rsidR="00CA3E86" w:rsidRPr="005D3764" w:rsidRDefault="00CA3E86" w:rsidP="005D3764">
            <w:pPr>
              <w:jc w:val="center"/>
              <w:rPr>
                <w:b/>
                <w:i/>
                <w:u w:val="single"/>
              </w:rPr>
            </w:pPr>
            <w:r w:rsidRPr="005D3764">
              <w:rPr>
                <w:b/>
                <w:i/>
                <w:u w:val="single"/>
              </w:rPr>
              <w:t>Prévoir un pique-nique et un goûter.</w:t>
            </w:r>
          </w:p>
          <w:p w:rsidR="00CA3E86" w:rsidRPr="00AB013D" w:rsidRDefault="00CA3E86" w:rsidP="005D376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A1D265" wp14:editId="7D11287B">
                  <wp:extent cx="1419225" cy="796095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794xN.676137078_hpy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608" cy="80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3E86" w:rsidRPr="00AB013D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</w:p>
        </w:tc>
      </w:tr>
      <w:tr w:rsidR="00CA3E86" w:rsidRPr="00AB013D" w:rsidTr="00CA3E86">
        <w:trPr>
          <w:trHeight w:val="640"/>
        </w:trPr>
        <w:tc>
          <w:tcPr>
            <w:tcW w:w="2554" w:type="dxa"/>
          </w:tcPr>
          <w:p w:rsidR="00CA3E86" w:rsidRPr="00AB013D" w:rsidRDefault="00CA3E86" w:rsidP="005D3764">
            <w:pPr>
              <w:jc w:val="center"/>
            </w:pPr>
            <w:r w:rsidRPr="00AB013D">
              <w:t>ACCUEIL : 13H à 13H30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3E86" w:rsidRPr="00AB013D" w:rsidRDefault="00CA3E86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3E86" w:rsidRPr="00AB013D" w:rsidRDefault="00CA3E86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CA3E86" w:rsidRPr="00AB013D" w:rsidRDefault="00CA3E86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3E86" w:rsidRPr="00AB013D" w:rsidRDefault="00CA3E86" w:rsidP="005D3764">
            <w:pPr>
              <w:jc w:val="center"/>
            </w:pPr>
            <w:r w:rsidRPr="00AB013D">
              <w:t>Ateliers permanents Mandala, Scoubidous, Coloriage, Perles à repasser…</w:t>
            </w:r>
          </w:p>
        </w:tc>
        <w:tc>
          <w:tcPr>
            <w:tcW w:w="2526" w:type="dxa"/>
            <w:gridSpan w:val="2"/>
            <w:vMerge/>
            <w:shd w:val="clear" w:color="auto" w:fill="auto"/>
          </w:tcPr>
          <w:p w:rsidR="00CA3E86" w:rsidRPr="00AB013D" w:rsidRDefault="00CA3E86" w:rsidP="005D3764">
            <w:pPr>
              <w:jc w:val="center"/>
            </w:pPr>
          </w:p>
        </w:tc>
      </w:tr>
      <w:tr w:rsidR="00CA3E86" w:rsidRPr="00AB013D" w:rsidTr="00CA3E86">
        <w:trPr>
          <w:trHeight w:val="1355"/>
        </w:trPr>
        <w:tc>
          <w:tcPr>
            <w:tcW w:w="2554" w:type="dxa"/>
          </w:tcPr>
          <w:p w:rsidR="00CA3E86" w:rsidRPr="00AB013D" w:rsidRDefault="00CA3E86" w:rsidP="005D3764">
            <w:pPr>
              <w:jc w:val="center"/>
            </w:pPr>
            <w:r w:rsidRPr="00AB013D">
              <w:t>APRES MIDI 13H30 à 16H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A3E86" w:rsidRPr="00AB013D" w:rsidRDefault="00CA3E86" w:rsidP="005D3764">
            <w:pPr>
              <w:jc w:val="center"/>
            </w:pPr>
            <w:r w:rsidRPr="00AB013D">
              <w:t>Jeux extérieurs</w:t>
            </w:r>
          </w:p>
          <w:p w:rsidR="00CA3E86" w:rsidRDefault="00CA3E86" w:rsidP="00E26767">
            <w:pPr>
              <w:jc w:val="center"/>
            </w:pPr>
            <w:r>
              <w:t>Activités</w:t>
            </w:r>
          </w:p>
          <w:p w:rsidR="001A7EE0" w:rsidRDefault="001A7EE0" w:rsidP="00E26767">
            <w:pPr>
              <w:jc w:val="center"/>
            </w:pPr>
            <w:r>
              <w:t>P = martien</w:t>
            </w:r>
          </w:p>
          <w:p w:rsidR="001A7EE0" w:rsidRPr="00AB013D" w:rsidRDefault="001A7EE0" w:rsidP="00E26767">
            <w:pPr>
              <w:jc w:val="center"/>
            </w:pPr>
            <w:r>
              <w:t>G = tableau de sel</w:t>
            </w:r>
          </w:p>
          <w:p w:rsidR="00CA3E86" w:rsidRPr="00AB013D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Temps calme et sieste pour les plus petits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3E86" w:rsidRPr="00AB013D" w:rsidRDefault="00CA3E86" w:rsidP="005D3764">
            <w:pPr>
              <w:jc w:val="center"/>
            </w:pPr>
            <w:r w:rsidRPr="00AB013D">
              <w:t>Fin des activités du matin,</w:t>
            </w:r>
          </w:p>
          <w:p w:rsidR="00CA3E86" w:rsidRPr="00AB013D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Jeux extérieurs</w:t>
            </w:r>
          </w:p>
          <w:p w:rsidR="00CA3E86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Temps calme et sieste pour les plus petits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A3E86" w:rsidRPr="00AB013D" w:rsidRDefault="00CA3E86" w:rsidP="005D3764">
            <w:pPr>
              <w:jc w:val="center"/>
            </w:pPr>
            <w:r w:rsidRPr="00AB013D">
              <w:t>Lancement fusées,</w:t>
            </w:r>
          </w:p>
          <w:p w:rsidR="00CA3E86" w:rsidRPr="00AB013D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Jeux extérieurs</w:t>
            </w:r>
          </w:p>
          <w:p w:rsidR="00CA3E86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Temps calme et sieste pour les plus petits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A3E86" w:rsidRDefault="00CA3E86" w:rsidP="005D3764">
            <w:pPr>
              <w:jc w:val="center"/>
            </w:pPr>
            <w:r w:rsidRPr="00AB013D">
              <w:t>Fin des activités du matin</w:t>
            </w:r>
          </w:p>
          <w:p w:rsidR="00CA3E86" w:rsidRPr="00AB013D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jeux extérieurs</w:t>
            </w:r>
          </w:p>
          <w:p w:rsidR="00CA3E86" w:rsidRDefault="00CA3E86" w:rsidP="005D3764">
            <w:pPr>
              <w:jc w:val="center"/>
            </w:pPr>
          </w:p>
          <w:p w:rsidR="00CA3E86" w:rsidRPr="00AB013D" w:rsidRDefault="00CA3E86" w:rsidP="005D3764">
            <w:pPr>
              <w:jc w:val="center"/>
            </w:pPr>
            <w:r w:rsidRPr="00AB013D">
              <w:t>Temps calme et sieste pour les plus petits</w:t>
            </w:r>
          </w:p>
        </w:tc>
        <w:tc>
          <w:tcPr>
            <w:tcW w:w="25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3E86" w:rsidRPr="00AB013D" w:rsidRDefault="00CA3E86" w:rsidP="005D3764">
            <w:pPr>
              <w:jc w:val="center"/>
            </w:pPr>
          </w:p>
        </w:tc>
      </w:tr>
      <w:tr w:rsidR="00E26767" w:rsidRPr="00AB013D" w:rsidTr="00CA3E86">
        <w:trPr>
          <w:trHeight w:val="640"/>
        </w:trPr>
        <w:tc>
          <w:tcPr>
            <w:tcW w:w="2554" w:type="dxa"/>
          </w:tcPr>
          <w:p w:rsidR="00AB013D" w:rsidRPr="00AB013D" w:rsidRDefault="00AB013D" w:rsidP="005D3764">
            <w:pPr>
              <w:jc w:val="center"/>
            </w:pPr>
            <w:r>
              <w:t>GOUTER 16H à 16H</w:t>
            </w:r>
            <w:r w:rsidRPr="00AB013D">
              <w:t>30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013D" w:rsidRPr="00AB013D" w:rsidRDefault="00AB013D" w:rsidP="005D3764">
            <w:pPr>
              <w:jc w:val="center"/>
            </w:pPr>
            <w:r w:rsidRPr="00AB013D">
              <w:t>Gouter Temps calme, lecture, jeux de société…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013D" w:rsidRPr="00AB013D" w:rsidRDefault="00AB013D" w:rsidP="005D3764">
            <w:pPr>
              <w:jc w:val="center"/>
            </w:pPr>
            <w:r w:rsidRPr="00AB013D">
              <w:t>Gouter Temps calme, lecture, jeux de société…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013D" w:rsidRPr="00AB013D" w:rsidRDefault="00AB013D" w:rsidP="005D3764">
            <w:pPr>
              <w:jc w:val="center"/>
            </w:pPr>
            <w:r w:rsidRPr="00AB013D">
              <w:t>Gouter Temps calme, lecture, jeux de société…</w:t>
            </w:r>
          </w:p>
        </w:tc>
        <w:tc>
          <w:tcPr>
            <w:tcW w:w="2514" w:type="dxa"/>
            <w:vMerge w:val="restart"/>
            <w:shd w:val="clear" w:color="auto" w:fill="B2A1C7" w:themeFill="accent4" w:themeFillTint="99"/>
          </w:tcPr>
          <w:p w:rsidR="00AB013D" w:rsidRPr="00AB013D" w:rsidRDefault="00AB013D" w:rsidP="005D3764">
            <w:pPr>
              <w:jc w:val="center"/>
              <w:rPr>
                <w:b/>
              </w:rPr>
            </w:pPr>
            <w:r w:rsidRPr="00AB013D">
              <w:rPr>
                <w:b/>
              </w:rPr>
              <w:t>Gouter parents</w:t>
            </w:r>
          </w:p>
          <w:p w:rsidR="00AB013D" w:rsidRPr="00AB013D" w:rsidRDefault="00AB013D" w:rsidP="005D3764">
            <w:pPr>
              <w:jc w:val="center"/>
            </w:pPr>
            <w:r w:rsidRPr="00AB013D">
              <w:rPr>
                <w:b/>
              </w:rPr>
              <w:t>Préparés par les enfants à partir de 16h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013D" w:rsidRPr="00AB013D" w:rsidRDefault="00AB013D" w:rsidP="005D3764">
            <w:pPr>
              <w:jc w:val="center"/>
            </w:pPr>
            <w:r w:rsidRPr="00AB013D">
              <w:t>Gouter et retour au centre</w:t>
            </w:r>
          </w:p>
        </w:tc>
      </w:tr>
      <w:tr w:rsidR="00E26767" w:rsidRPr="00AB013D" w:rsidTr="00CA3E86">
        <w:trPr>
          <w:trHeight w:val="677"/>
        </w:trPr>
        <w:tc>
          <w:tcPr>
            <w:tcW w:w="2554" w:type="dxa"/>
            <w:tcBorders>
              <w:bottom w:val="single" w:sz="4" w:space="0" w:color="auto"/>
            </w:tcBorders>
          </w:tcPr>
          <w:p w:rsidR="00AB013D" w:rsidRPr="00AB013D" w:rsidRDefault="00AB013D" w:rsidP="005D3764">
            <w:pPr>
              <w:jc w:val="center"/>
            </w:pPr>
            <w:r>
              <w:t>SOIR 16H30 à 18H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013D" w:rsidRPr="00AB013D" w:rsidRDefault="00AB013D" w:rsidP="005D3764">
            <w:pPr>
              <w:jc w:val="center"/>
            </w:pPr>
            <w:r w:rsidRPr="00AB013D">
              <w:t>Départ échelonné de 17H à 18H, jeux libres.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013D" w:rsidRPr="00AB013D" w:rsidRDefault="00AB013D" w:rsidP="005D3764">
            <w:pPr>
              <w:jc w:val="center"/>
            </w:pPr>
            <w:r w:rsidRPr="00AB013D">
              <w:t>Départ échelonné de 17H à 18H, jeux libres.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013D" w:rsidRPr="00AB013D" w:rsidRDefault="00AB013D" w:rsidP="005D3764">
            <w:pPr>
              <w:jc w:val="center"/>
            </w:pPr>
            <w:r w:rsidRPr="00AB013D">
              <w:t>Départ échelonné de 17H à 18H, jeux libres.</w:t>
            </w:r>
          </w:p>
        </w:tc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B013D" w:rsidRPr="00AB013D" w:rsidRDefault="00AB013D" w:rsidP="005D3764">
            <w:pPr>
              <w:jc w:val="center"/>
            </w:pP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013D" w:rsidRPr="00AB013D" w:rsidRDefault="00AB013D" w:rsidP="005D3764">
            <w:pPr>
              <w:jc w:val="center"/>
            </w:pPr>
            <w:r w:rsidRPr="00AB013D">
              <w:t>Départ échelonné</w:t>
            </w:r>
            <w:r>
              <w:t xml:space="preserve"> de 17H à 18H</w:t>
            </w:r>
            <w:r w:rsidRPr="00AB013D">
              <w:t>, jeux libres.</w:t>
            </w:r>
          </w:p>
        </w:tc>
      </w:tr>
    </w:tbl>
    <w:p w:rsidR="005A4740" w:rsidRPr="00AB013D" w:rsidRDefault="005A4740" w:rsidP="005D3764">
      <w:pPr>
        <w:tabs>
          <w:tab w:val="left" w:pos="4260"/>
        </w:tabs>
        <w:jc w:val="center"/>
      </w:pPr>
    </w:p>
    <w:sectPr w:rsidR="005A4740" w:rsidRPr="00AB013D" w:rsidSect="00292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FA"/>
    <w:rsid w:val="000378F5"/>
    <w:rsid w:val="001A7EE0"/>
    <w:rsid w:val="00292C16"/>
    <w:rsid w:val="002B27FA"/>
    <w:rsid w:val="00303F18"/>
    <w:rsid w:val="005A4740"/>
    <w:rsid w:val="005B1C60"/>
    <w:rsid w:val="005D3764"/>
    <w:rsid w:val="00734E4A"/>
    <w:rsid w:val="00AB013D"/>
    <w:rsid w:val="00B3035A"/>
    <w:rsid w:val="00B4514A"/>
    <w:rsid w:val="00C34ED2"/>
    <w:rsid w:val="00CA3E86"/>
    <w:rsid w:val="00D56237"/>
    <w:rsid w:val="00DB65AE"/>
    <w:rsid w:val="00E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D88"/>
  <w15:docId w15:val="{1B7A8D9E-9C12-4954-89CA-D39FED50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65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Accueil</cp:lastModifiedBy>
  <cp:revision>4</cp:revision>
  <cp:lastPrinted>2020-01-13T13:41:00Z</cp:lastPrinted>
  <dcterms:created xsi:type="dcterms:W3CDTF">2020-01-13T13:41:00Z</dcterms:created>
  <dcterms:modified xsi:type="dcterms:W3CDTF">2020-02-03T13:27:00Z</dcterms:modified>
</cp:coreProperties>
</file>